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151" w:rsidRDefault="00A8173B">
      <w:pPr>
        <w:spacing w:after="12"/>
        <w:ind w:left="72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t xml:space="preserve"> </w:t>
      </w:r>
    </w:p>
    <w:p w:rsidR="005D4151" w:rsidRDefault="00A8173B">
      <w:pPr>
        <w:spacing w:after="1612"/>
        <w:ind w:left="72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3048000</wp:posOffset>
            </wp:positionH>
            <wp:positionV relativeFrom="paragraph">
              <wp:posOffset>242161</wp:posOffset>
            </wp:positionV>
            <wp:extent cx="1379220" cy="1399540"/>
            <wp:effectExtent l="0" t="0" r="0" b="0"/>
            <wp:wrapSquare wrapText="bothSides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t xml:space="preserve"> </w:t>
      </w:r>
    </w:p>
    <w:p w:rsidR="005D4151" w:rsidRDefault="00A8173B">
      <w:pPr>
        <w:spacing w:after="77"/>
        <w:ind w:left="2715" w:right="4288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5D4151" w:rsidRDefault="00A8173B">
      <w:pPr>
        <w:spacing w:after="0"/>
        <w:ind w:left="642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FOOD AND DRUGS AUTHORITY </w:t>
      </w:r>
      <w:r>
        <w:t xml:space="preserve"> </w:t>
      </w:r>
    </w:p>
    <w:p w:rsidR="005D4151" w:rsidRDefault="00A8173B">
      <w:pPr>
        <w:spacing w:after="0"/>
        <w:ind w:right="734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5D4151" w:rsidRDefault="00A8173B">
      <w:pPr>
        <w:spacing w:after="62"/>
        <w:ind w:right="734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5D4151" w:rsidRDefault="00A8173B">
      <w:pPr>
        <w:spacing w:after="0"/>
        <w:ind w:right="654"/>
        <w:jc w:val="right"/>
      </w:pPr>
      <w:r>
        <w:rPr>
          <w:rFonts w:ascii="Times New Roman" w:eastAsia="Times New Roman" w:hAnsi="Times New Roman" w:cs="Times New Roman"/>
          <w:b/>
          <w:sz w:val="44"/>
        </w:rPr>
        <w:t xml:space="preserve">APPLICATION FOR REGISTRATION OFAN </w:t>
      </w:r>
    </w:p>
    <w:p w:rsidR="005D4151" w:rsidRDefault="00A8173B">
      <w:pPr>
        <w:spacing w:after="0"/>
        <w:ind w:left="950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ALLOPATHIC DRUG</w:t>
      </w:r>
      <w:r>
        <w:rPr>
          <w:sz w:val="34"/>
          <w:vertAlign w:val="subscript"/>
        </w:rPr>
        <w:t xml:space="preserve"> </w:t>
      </w:r>
    </w:p>
    <w:p w:rsidR="005D4151" w:rsidRDefault="00A8173B">
      <w:pPr>
        <w:spacing w:after="0" w:line="247" w:lineRule="auto"/>
        <w:ind w:left="711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(to be submitted as two electronic copy (Modules 3-5 in pdf on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CD-Rom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 xml:space="preserve">including </w:t>
      </w:r>
      <w:r>
        <w:rPr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Modules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1 and 2 in MS-Word)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sz w:val="28"/>
          <w:vertAlign w:val="subscript"/>
        </w:rPr>
        <w:t xml:space="preserve"> </w:t>
      </w:r>
    </w:p>
    <w:p w:rsidR="005D4151" w:rsidRDefault="00A8173B">
      <w:pPr>
        <w:spacing w:after="43"/>
        <w:ind w:left="701"/>
        <w:jc w:val="center"/>
      </w:pPr>
      <w:r>
        <w:t xml:space="preserve"> </w:t>
      </w:r>
    </w:p>
    <w:p w:rsidR="005D4151" w:rsidRDefault="00A8173B">
      <w:pPr>
        <w:spacing w:after="45"/>
        <w:ind w:left="701"/>
        <w:jc w:val="center"/>
      </w:pPr>
      <w:r>
        <w:t xml:space="preserve"> </w:t>
      </w:r>
    </w:p>
    <w:p w:rsidR="005D4151" w:rsidRDefault="00A8173B">
      <w:pPr>
        <w:spacing w:after="175"/>
        <w:ind w:left="701"/>
        <w:jc w:val="center"/>
      </w:pPr>
      <w:r>
        <w:t xml:space="preserve"> </w:t>
      </w:r>
    </w:p>
    <w:p w:rsidR="005D4151" w:rsidRDefault="00A8173B">
      <w:pPr>
        <w:spacing w:after="0"/>
        <w:ind w:left="65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CONFIDENTIAL </w:t>
      </w:r>
      <w:r>
        <w:rPr>
          <w:sz w:val="36"/>
          <w:vertAlign w:val="subscript"/>
        </w:rPr>
        <w:t xml:space="preserve"> </w:t>
      </w:r>
    </w:p>
    <w:p w:rsidR="005D4151" w:rsidRDefault="00A8173B">
      <w:pPr>
        <w:spacing w:after="0"/>
        <w:ind w:right="734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  <w:vertAlign w:val="subscript"/>
        </w:rP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9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9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12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9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0"/>
        <w:ind w:left="72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:rsidR="005D4151" w:rsidRDefault="00A8173B">
      <w:pPr>
        <w:spacing w:after="221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20"/>
      </w:pPr>
      <w: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5D4151" w:rsidRDefault="00A8173B">
      <w:pPr>
        <w:spacing w:after="0"/>
        <w:ind w:left="701" w:right="7418" w:hanging="10"/>
      </w:pPr>
      <w:r>
        <w:rPr>
          <w:rFonts w:ascii="Times New Roman" w:eastAsia="Times New Roman" w:hAnsi="Times New Roman" w:cs="Times New Roman"/>
          <w:sz w:val="18"/>
        </w:rPr>
        <w:t xml:space="preserve">THE CHIEF EXECUTIVE OFFICER, </w:t>
      </w:r>
      <w:r>
        <w:t xml:space="preserve"> </w:t>
      </w:r>
    </w:p>
    <w:p w:rsidR="005D4151" w:rsidRDefault="00A8173B">
      <w:pPr>
        <w:spacing w:after="0"/>
        <w:ind w:left="701" w:right="7418" w:hanging="10"/>
      </w:pPr>
      <w:r>
        <w:rPr>
          <w:rFonts w:ascii="Times New Roman" w:eastAsia="Times New Roman" w:hAnsi="Times New Roman" w:cs="Times New Roman"/>
          <w:sz w:val="18"/>
        </w:rPr>
        <w:t xml:space="preserve">FOOD AND DRUGS AUTHORITY  </w:t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P.O. BOX CT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2783 </w:t>
      </w:r>
      <w:r>
        <w:t xml:space="preserve"> </w:t>
      </w:r>
      <w:r>
        <w:rPr>
          <w:rFonts w:ascii="Times New Roman" w:eastAsia="Times New Roman" w:hAnsi="Times New Roman" w:cs="Times New Roman"/>
          <w:sz w:val="18"/>
        </w:rPr>
        <w:t>CANTONMENT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-ACCRA GHANA. </w:t>
      </w:r>
      <w:r>
        <w:t xml:space="preserve"> </w:t>
      </w:r>
    </w:p>
    <w:p w:rsidR="005D4151" w:rsidRDefault="00A8173B">
      <w:pPr>
        <w:spacing w:after="0"/>
        <w:ind w:left="701" w:right="7418" w:hanging="10"/>
      </w:pPr>
      <w:r>
        <w:rPr>
          <w:rFonts w:ascii="Times New Roman" w:eastAsia="Times New Roman" w:hAnsi="Times New Roman" w:cs="Times New Roman"/>
          <w:sz w:val="18"/>
        </w:rPr>
        <w:t xml:space="preserve">Fax:  </w:t>
      </w:r>
      <w:r>
        <w:t xml:space="preserve"> </w:t>
      </w:r>
    </w:p>
    <w:p w:rsidR="005D4151" w:rsidRDefault="00A8173B">
      <w:pPr>
        <w:spacing w:after="0"/>
        <w:ind w:left="701" w:right="7418" w:hanging="10"/>
      </w:pPr>
      <w:r>
        <w:rPr>
          <w:rFonts w:ascii="Times New Roman" w:eastAsia="Times New Roman" w:hAnsi="Times New Roman" w:cs="Times New Roman"/>
          <w:sz w:val="18"/>
        </w:rPr>
        <w:t xml:space="preserve">Telephone:  </w:t>
      </w:r>
      <w:r>
        <w:t xml:space="preserve"> </w:t>
      </w:r>
    </w:p>
    <w:p w:rsidR="005D4151" w:rsidRDefault="00A8173B">
      <w:pPr>
        <w:spacing w:after="0"/>
        <w:ind w:left="701" w:right="7418" w:hanging="10"/>
      </w:pPr>
      <w:r>
        <w:rPr>
          <w:rFonts w:ascii="Times New Roman" w:eastAsia="Times New Roman" w:hAnsi="Times New Roman" w:cs="Times New Roman"/>
          <w:sz w:val="18"/>
        </w:rPr>
        <w:t xml:space="preserve">Mobile:  </w:t>
      </w:r>
      <w:r>
        <w:t xml:space="preserve"> </w:t>
      </w:r>
    </w:p>
    <w:p w:rsidR="005D4151" w:rsidRDefault="00A8173B">
      <w:pPr>
        <w:tabs>
          <w:tab w:val="center" w:pos="1959"/>
          <w:tab w:val="center" w:pos="481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WEBSITE: www.fdaghana.gov.gh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t xml:space="preserve"> </w:t>
      </w:r>
    </w:p>
    <w:p w:rsidR="005D4151" w:rsidRDefault="00A8173B">
      <w:pPr>
        <w:spacing w:after="0"/>
        <w:ind w:left="701" w:right="7418" w:hanging="10"/>
      </w:pPr>
      <w:r>
        <w:rPr>
          <w:rFonts w:ascii="Times New Roman" w:eastAsia="Times New Roman" w:hAnsi="Times New Roman" w:cs="Times New Roman"/>
          <w:sz w:val="18"/>
        </w:rPr>
        <w:t xml:space="preserve">For Inquiries email: fdaghana.gov.gh </w:t>
      </w:r>
      <w:r>
        <w:t xml:space="preserve"> </w:t>
      </w:r>
    </w:p>
    <w:p w:rsidR="005D4151" w:rsidRDefault="00A8173B">
      <w:pPr>
        <w:spacing w:after="39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tabs>
          <w:tab w:val="center" w:pos="1447"/>
          <w:tab w:val="center" w:pos="2880"/>
          <w:tab w:val="center" w:pos="3600"/>
          <w:tab w:val="center" w:pos="6030"/>
        </w:tabs>
        <w:spacing w:after="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Document No: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FDA/DRI/DER/AP-RAD/2013/02 </w:t>
      </w:r>
      <w:r>
        <w:t xml:space="preserve"> </w:t>
      </w:r>
    </w:p>
    <w:p w:rsidR="005D4151" w:rsidRDefault="00A8173B">
      <w:pPr>
        <w:tabs>
          <w:tab w:val="center" w:pos="1902"/>
          <w:tab w:val="center" w:pos="3600"/>
          <w:tab w:val="center" w:pos="5227"/>
        </w:tabs>
        <w:spacing w:after="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Date of First Adoption: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February 2013 </w:t>
      </w:r>
      <w:r>
        <w:t xml:space="preserve"> </w:t>
      </w:r>
    </w:p>
    <w:p w:rsidR="005D4151" w:rsidRDefault="00A8173B">
      <w:pPr>
        <w:tabs>
          <w:tab w:val="center" w:pos="1405"/>
          <w:tab w:val="center" w:pos="2880"/>
          <w:tab w:val="center" w:pos="4724"/>
        </w:tabs>
        <w:spacing w:after="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Date of Issue: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March 2013 </w:t>
      </w:r>
      <w:r>
        <w:t xml:space="preserve"> </w:t>
      </w:r>
    </w:p>
    <w:p w:rsidR="005D4151" w:rsidRDefault="00A8173B">
      <w:pPr>
        <w:tabs>
          <w:tab w:val="center" w:pos="1322"/>
          <w:tab w:val="center" w:pos="2880"/>
          <w:tab w:val="center" w:pos="3600"/>
          <w:tab w:val="center" w:pos="4441"/>
        </w:tabs>
        <w:spacing w:after="3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Version No: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01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4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3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11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5D4151" w:rsidRDefault="00A8173B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tbl>
      <w:tblPr>
        <w:tblStyle w:val="TableGrid"/>
        <w:tblW w:w="10610" w:type="dxa"/>
        <w:tblInd w:w="637" w:type="dxa"/>
        <w:tblCellMar>
          <w:top w:w="22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73"/>
        <w:gridCol w:w="1180"/>
        <w:gridCol w:w="653"/>
        <w:gridCol w:w="1928"/>
        <w:gridCol w:w="1363"/>
        <w:gridCol w:w="4404"/>
      </w:tblGrid>
      <w:tr w:rsidR="005D4151">
        <w:trPr>
          <w:trHeight w:val="935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6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14"/>
        </w:trPr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Application Number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14"/>
        </w:trPr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of submission of the dossier  </w:t>
            </w:r>
            <w:r>
              <w:t xml:space="preserve"> 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521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righ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Name of the 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Evaluator </w:t>
            </w:r>
            <w:r>
              <w:t xml:space="preserve">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Signature </w:t>
            </w:r>
            <w:r>
              <w:t xml:space="preserve"> </w:t>
            </w:r>
          </w:p>
        </w:tc>
      </w:tr>
      <w:tr w:rsidR="005D4151">
        <w:trPr>
          <w:trHeight w:val="521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right="65"/>
            </w:pPr>
            <w:r>
              <w:rPr>
                <w:rFonts w:ascii="Times New Roman" w:eastAsia="Times New Roman" w:hAnsi="Times New Roman" w:cs="Times New Roman"/>
                <w:sz w:val="20"/>
              </w:rPr>
              <w:t>Name of the 2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Evaluator </w:t>
            </w:r>
            <w:r>
              <w:t xml:space="preserve"> 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Signature </w:t>
            </w:r>
            <w:r>
              <w:t xml:space="preserve"> </w:t>
            </w:r>
          </w:p>
        </w:tc>
      </w:tr>
      <w:tr w:rsidR="005D4151">
        <w:trPr>
          <w:trHeight w:val="313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of 1st evaluation </w:t>
            </w:r>
            <w:r>
              <w:t xml:space="preserve"> </w:t>
            </w:r>
          </w:p>
        </w:tc>
        <w:tc>
          <w:tcPr>
            <w:tcW w:w="8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13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of 2nd Evaluation </w:t>
            </w:r>
            <w:r>
              <w:t xml:space="preserve"> </w:t>
            </w:r>
          </w:p>
        </w:tc>
        <w:tc>
          <w:tcPr>
            <w:tcW w:w="8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521"/>
        </w:trPr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righ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Number of files and CD(s) received </w:t>
            </w:r>
            <w:r>
              <w:t xml:space="preserve"> </w:t>
            </w:r>
          </w:p>
        </w:tc>
        <w:tc>
          <w:tcPr>
            <w:tcW w:w="8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051"/>
        </w:trPr>
        <w:tc>
          <w:tcPr>
            <w:tcW w:w="4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CONCLUSION OF THE ASSESSMENT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RECOMMENDED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(no outstanding issues)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46" w:line="216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QUERY RAISED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(Indicate the sections where query is raised)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REJECTED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(indicate the module(s) that led to the rejection)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(Please delete which does not apply) </w:t>
            </w:r>
            <w:r>
              <w:t xml:space="preserve"> </w:t>
            </w:r>
          </w:p>
        </w:tc>
        <w:tc>
          <w:tcPr>
            <w:tcW w:w="5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13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11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99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APPLICATION –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HUMAN, BIOLOGICAL OR VETERINARY PRODUCT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</w:t>
            </w:r>
            <w:r>
              <w:t xml:space="preserve"> </w:t>
            </w:r>
          </w:p>
          <w:p w:rsidR="005D4151" w:rsidRDefault="00A8173B">
            <w:pPr>
              <w:spacing w:after="0"/>
              <w:ind w:right="102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Please delete / change which does not apply</w:t>
            </w:r>
            <w:r>
              <w:rPr>
                <w:rFonts w:ascii="Times New Roman" w:eastAsia="Times New Roman" w:hAnsi="Times New Roman" w:cs="Times New Roman"/>
                <w:sz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78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MODULE 1: ADMINISTRATIVE INFORMATION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5D4151">
        <w:trPr>
          <w:trHeight w:val="322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1: PARTICULARS OF THE PRODUCT  </w:t>
            </w:r>
            <w:r>
              <w:t xml:space="preserve"> </w:t>
            </w:r>
          </w:p>
        </w:tc>
      </w:tr>
      <w:tr w:rsidR="005D4151">
        <w:trPr>
          <w:trHeight w:val="406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1.0 Attach a cover letter  </w:t>
            </w:r>
            <w:r>
              <w:t xml:space="preserve"> </w:t>
            </w:r>
          </w:p>
        </w:tc>
      </w:tr>
      <w:tr w:rsidR="005D4151">
        <w:trPr>
          <w:trHeight w:val="408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1.1 Table of content of the application (MODULE 1-5) </w:t>
            </w:r>
            <w:r>
              <w:t xml:space="preserve"> </w:t>
            </w:r>
          </w:p>
        </w:tc>
      </w:tr>
      <w:tr w:rsidR="005D4151">
        <w:trPr>
          <w:trHeight w:val="408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 Application Information  </w:t>
            </w:r>
            <w:r>
              <w:t xml:space="preserve"> </w:t>
            </w:r>
          </w:p>
        </w:tc>
      </w:tr>
      <w:tr w:rsidR="005D4151">
        <w:trPr>
          <w:trHeight w:val="316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534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1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Trade Name/Proprietary of the product       </w:t>
            </w:r>
            <w:r>
              <w:t xml:space="preserve"> </w:t>
            </w:r>
          </w:p>
        </w:tc>
      </w:tr>
      <w:tr w:rsidR="005D4151">
        <w:trPr>
          <w:trHeight w:val="534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666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1.2.2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Approved/International Non-</w:t>
            </w:r>
            <w:r>
              <w:rPr>
                <w:rFonts w:ascii="Times New Roman" w:eastAsia="Times New Roman" w:hAnsi="Times New Roman" w:cs="Times New Roman"/>
                <w:b/>
              </w:rPr>
              <w:t>proprietary Name (INN)/Generic name of the Active Pharmaceutical</w:t>
            </w:r>
          </w:p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Ingredient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API)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t xml:space="preserve"> </w:t>
            </w:r>
          </w:p>
        </w:tc>
      </w:tr>
      <w:tr w:rsidR="005D4151">
        <w:trPr>
          <w:trHeight w:val="535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1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1.2.3 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Dosage form and route of administration of the product:      </w:t>
            </w:r>
            <w:r>
              <w:t xml:space="preserve"> </w:t>
            </w:r>
          </w:p>
        </w:tc>
      </w:tr>
      <w:tr w:rsidR="005D4151">
        <w:trPr>
          <w:trHeight w:val="537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1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1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1.2.4 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Strength of API per unit dosage of the product  </w:t>
            </w:r>
            <w:r>
              <w:t xml:space="preserve"> </w:t>
            </w:r>
          </w:p>
        </w:tc>
      </w:tr>
      <w:tr w:rsidR="005D4151">
        <w:trPr>
          <w:trHeight w:val="271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1.2.4.1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Dosage form of the product:      </w:t>
            </w:r>
            <w:r>
              <w:t xml:space="preserve"> </w:t>
            </w:r>
          </w:p>
        </w:tc>
      </w:tr>
      <w:tr w:rsidR="005D4151">
        <w:trPr>
          <w:trHeight w:val="27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1.2.4.2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Route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of administration       </w:t>
            </w:r>
            <w:r>
              <w:t xml:space="preserve"> </w:t>
            </w:r>
          </w:p>
        </w:tc>
      </w:tr>
      <w:tr w:rsidR="005D4151">
        <w:trPr>
          <w:trHeight w:val="533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14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1.2.5 </w:t>
            </w:r>
            <w:r>
              <w:t xml:space="preserve"> </w:t>
            </w:r>
          </w:p>
        </w:tc>
        <w:tc>
          <w:tcPr>
            <w:tcW w:w="9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Commercial presentation of the product:       </w:t>
            </w:r>
            <w:r>
              <w:t xml:space="preserve"> </w:t>
            </w:r>
          </w:p>
        </w:tc>
      </w:tr>
      <w:tr w:rsidR="005D4151">
        <w:trPr>
          <w:trHeight w:val="535"/>
        </w:trPr>
        <w:tc>
          <w:tcPr>
            <w:tcW w:w="10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1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1.2.6  </w:t>
            </w:r>
            <w: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Nature and content of container </w:t>
            </w:r>
            <w:r>
              <w:t xml:space="preserve"> </w:t>
            </w:r>
          </w:p>
        </w:tc>
      </w:tr>
      <w:tr w:rsidR="005D4151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08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1.2.7 </w:t>
            </w:r>
            <w:r>
              <w:t xml:space="preserve"> </w:t>
            </w:r>
          </w:p>
        </w:tc>
        <w:tc>
          <w:tcPr>
            <w:tcW w:w="9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Description of the product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Add as many rows as necessary)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5D4151" w:rsidRDefault="00A8173B">
      <w:pPr>
        <w:spacing w:after="0"/>
      </w:pPr>
      <w:r>
        <w:t xml:space="preserve"> </w:t>
      </w:r>
    </w:p>
    <w:tbl>
      <w:tblPr>
        <w:tblStyle w:val="TableGrid"/>
        <w:tblW w:w="10610" w:type="dxa"/>
        <w:tblInd w:w="637" w:type="dxa"/>
        <w:tblCellMar>
          <w:top w:w="22" w:type="dxa"/>
          <w:left w:w="9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926"/>
        <w:gridCol w:w="156"/>
        <w:gridCol w:w="9528"/>
      </w:tblGrid>
      <w:tr w:rsidR="005D4151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1.2.8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Country of Origin  </w:t>
            </w:r>
            <w:r>
              <w:t xml:space="preserve"> </w:t>
            </w:r>
          </w:p>
        </w:tc>
      </w:tr>
      <w:tr w:rsidR="005D4151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04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1.2.9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Category of distribution </w:t>
            </w:r>
            <w:r>
              <w:t xml:space="preserve"> </w:t>
            </w:r>
          </w:p>
        </w:tc>
      </w:tr>
      <w:tr w:rsidR="005D4151">
        <w:trPr>
          <w:trHeight w:val="295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1.2.9.1 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POM (Prescription only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medicine)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(</w:t>
            </w:r>
            <w:r>
              <w:rPr>
                <w:rFonts w:ascii="Times New Roman" w:eastAsia="Times New Roman" w:hAnsi="Times New Roman" w:cs="Times New Roman"/>
                <w:i/>
              </w:rPr>
              <w:t>Please delete which does not apply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</w:tr>
      <w:tr w:rsidR="005D4151">
        <w:trPr>
          <w:trHeight w:val="29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1.2.9.2 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P (Pharmacist initiated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medicine)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>(Please delete which does not apply)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95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1.2.9.3 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OTC (Over-the-counter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medicine)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(</w:t>
            </w:r>
            <w:r>
              <w:rPr>
                <w:rFonts w:ascii="Times New Roman" w:eastAsia="Times New Roman" w:hAnsi="Times New Roman" w:cs="Times New Roman"/>
                <w:i/>
              </w:rPr>
              <w:t>Please delete which does not apply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t xml:space="preserve"> </w:t>
            </w:r>
          </w:p>
        </w:tc>
      </w:tr>
      <w:tr w:rsidR="005D4151">
        <w:trPr>
          <w:trHeight w:val="29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1.2.9.4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VETERINARY DRUGS </w:t>
            </w:r>
            <w:r>
              <w:t xml:space="preserve"> </w:t>
            </w:r>
          </w:p>
        </w:tc>
      </w:tr>
      <w:tr w:rsidR="005D4151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1.2.9.4.1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Veterinary Medicines (VM) Prescription  </w:t>
            </w:r>
            <w:r>
              <w:t xml:space="preserve"> </w:t>
            </w:r>
          </w:p>
        </w:tc>
      </w:tr>
      <w:tr w:rsidR="005D4151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1.2.9.4.2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Veterinary Medicines (General Dealer) – (V.M.G.D) </w:t>
            </w:r>
            <w:r>
              <w:t xml:space="preserve"> </w:t>
            </w:r>
          </w:p>
        </w:tc>
      </w:tr>
      <w:tr w:rsidR="005D4151">
        <w:trPr>
          <w:trHeight w:val="403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1.2.10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Pharmacological classification and indication  </w:t>
            </w:r>
            <w:r>
              <w:t xml:space="preserve"> </w:t>
            </w:r>
          </w:p>
        </w:tc>
      </w:tr>
      <w:tr w:rsidR="005D4151">
        <w:trPr>
          <w:trHeight w:val="406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1.2.10.1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Pharmacological classification  </w:t>
            </w:r>
            <w:r>
              <w:t xml:space="preserve"> </w:t>
            </w:r>
          </w:p>
        </w:tc>
      </w:tr>
      <w:tr w:rsidR="005D4151">
        <w:trPr>
          <w:trHeight w:val="404"/>
        </w:trPr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1.2.10.2 </w:t>
            </w:r>
            <w:r>
              <w:t xml:space="preserve"> </w:t>
            </w:r>
          </w:p>
        </w:tc>
        <w:tc>
          <w:tcPr>
            <w:tcW w:w="9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Indication  </w:t>
            </w:r>
            <w:r>
              <w:t xml:space="preserve"> </w:t>
            </w:r>
          </w:p>
        </w:tc>
      </w:tr>
      <w:tr w:rsidR="005D4151">
        <w:trPr>
          <w:trHeight w:val="311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533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0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1.2.11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Proposed shelf life (in months) and storage conditions:  </w:t>
            </w:r>
            <w:r>
              <w:rPr>
                <w:rFonts w:ascii="Cambria Math" w:eastAsia="Cambria Math" w:hAnsi="Cambria Math" w:cs="Cambria Math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71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1.2.11.1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Proposed shelf life:      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1.2.11.2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Proposed shelf life (after reconstitution or dilution):      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1.2.11.3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Proposed storage conditions:      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1.2.11.4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Proposed storage conditions (after reconstitution or dilution):       </w:t>
            </w:r>
            <w:r>
              <w:t xml:space="preserve"> </w:t>
            </w:r>
          </w:p>
        </w:tc>
      </w:tr>
      <w:tr w:rsidR="005D4151">
        <w:trPr>
          <w:trHeight w:val="312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534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3"/>
              <w:ind w:left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07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1.2.12 Name and address of Applicant </w:t>
            </w:r>
            <w:r>
              <w:t xml:space="preserve"> </w:t>
            </w:r>
          </w:p>
        </w:tc>
      </w:tr>
      <w:tr w:rsidR="005D4151">
        <w:trPr>
          <w:trHeight w:val="1510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(Company) Name: 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Telephone: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Telefax: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12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532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04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1.2.13 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Name(s) and complete address (es) of the manufacturer(s) </w:t>
            </w:r>
            <w:r>
              <w:t xml:space="preserve"> </w:t>
            </w:r>
          </w:p>
        </w:tc>
      </w:tr>
      <w:tr w:rsidR="005D4151">
        <w:trPr>
          <w:trHeight w:val="51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1.2.13.1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Name(s) and complete address(es) of the manufacturer(s) of the finished pharmaceutical product (FPP), including the final product release if different from the manufacturer.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(Add as many rows as necessary)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031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tabs>
                <w:tab w:val="center" w:pos="14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tabs>
                <w:tab w:val="center" w:pos="217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Company 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Telephone: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Telefax: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If the manufacturer is different to 1.1 above, explain the relationship:       </w:t>
            </w:r>
            <w:r>
              <w:t xml:space="preserve"> </w:t>
            </w:r>
          </w:p>
        </w:tc>
      </w:tr>
      <w:tr w:rsidR="005D4151">
        <w:trPr>
          <w:trHeight w:val="403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518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1.2.13.2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right="1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Name(s) and complete address(es) of the manufacturer(s) of the active pharmaceutical ingredient(s)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API)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(Add as many rows as necessary)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1786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tabs>
                <w:tab w:val="center" w:pos="14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                              </w:t>
            </w:r>
            <w:r>
              <w:t xml:space="preserve"> </w:t>
            </w:r>
          </w:p>
          <w:p w:rsidR="005D4151" w:rsidRDefault="00A8173B">
            <w:pPr>
              <w:tabs>
                <w:tab w:val="center" w:pos="219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Company name: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Address: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Telephone: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Telefax:   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3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E-Mail:      </w:t>
            </w:r>
            <w:r>
              <w:t xml:space="preserve"> </w:t>
            </w:r>
          </w:p>
        </w:tc>
      </w:tr>
      <w:tr w:rsidR="005D4151">
        <w:trPr>
          <w:trHeight w:val="404"/>
        </w:trPr>
        <w:tc>
          <w:tcPr>
            <w:tcW w:w="10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5D4151" w:rsidRDefault="00A8173B">
      <w:pPr>
        <w:tabs>
          <w:tab w:val="center" w:pos="996"/>
          <w:tab w:val="center" w:pos="5409"/>
        </w:tabs>
        <w:spacing w:after="114"/>
      </w:pPr>
      <w:r>
        <w:tab/>
      </w:r>
      <w:proofErr w:type="gramStart"/>
      <w:r>
        <w:rPr>
          <w:rFonts w:ascii="Times New Roman" w:eastAsia="Times New Roman" w:hAnsi="Times New Roman" w:cs="Times New Roman"/>
          <w:b/>
        </w:rPr>
        <w:t xml:space="preserve">1.2.14  </w:t>
      </w:r>
      <w:r>
        <w:rPr>
          <w:rFonts w:ascii="Times New Roman" w:eastAsia="Times New Roman" w:hAnsi="Times New Roman" w:cs="Times New Roman"/>
          <w:b/>
        </w:rPr>
        <w:tab/>
      </w:r>
      <w:proofErr w:type="gramEnd"/>
      <w:r>
        <w:rPr>
          <w:rFonts w:ascii="Times New Roman" w:eastAsia="Times New Roman" w:hAnsi="Times New Roman" w:cs="Times New Roman"/>
          <w:b/>
        </w:rPr>
        <w:t xml:space="preserve">Manufacturing and marketing </w:t>
      </w:r>
      <w:proofErr w:type="spellStart"/>
      <w:r>
        <w:rPr>
          <w:rFonts w:ascii="Times New Roman" w:eastAsia="Times New Roman" w:hAnsi="Times New Roman" w:cs="Times New Roman"/>
          <w:b/>
        </w:rPr>
        <w:t>authorisation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(s)/international registration status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:rsidR="005D4151" w:rsidRDefault="00A8173B">
      <w:pPr>
        <w:spacing w:after="3"/>
        <w:ind w:left="1670" w:hanging="963"/>
      </w:pPr>
      <w:r>
        <w:rPr>
          <w:rFonts w:ascii="Times New Roman" w:eastAsia="Times New Roman" w:hAnsi="Times New Roman" w:cs="Times New Roman"/>
          <w:b/>
        </w:rPr>
        <w:t xml:space="preserve">1.2.14.1 </w:t>
      </w:r>
      <w:r>
        <w:rPr>
          <w:rFonts w:ascii="Times New Roman" w:eastAsia="Times New Roman" w:hAnsi="Times New Roman" w:cs="Times New Roman"/>
        </w:rPr>
        <w:t xml:space="preserve">Product Marketing </w:t>
      </w:r>
      <w:proofErr w:type="spellStart"/>
      <w:r>
        <w:rPr>
          <w:rFonts w:ascii="Times New Roman" w:eastAsia="Times New Roman" w:hAnsi="Times New Roman" w:cs="Times New Roman"/>
        </w:rPr>
        <w:t>Authorisation</w:t>
      </w:r>
      <w:proofErr w:type="spellEnd"/>
      <w:r>
        <w:rPr>
          <w:rFonts w:ascii="Times New Roman" w:eastAsia="Times New Roman" w:hAnsi="Times New Roman" w:cs="Times New Roman"/>
        </w:rPr>
        <w:t xml:space="preserve"> issued by the national regulatory authority in the country of origin and other countries (If not registered in the country of origin state reasons). </w:t>
      </w:r>
      <w:r>
        <w:t xml:space="preserve"> </w:t>
      </w:r>
    </w:p>
    <w:tbl>
      <w:tblPr>
        <w:tblStyle w:val="TableGrid"/>
        <w:tblW w:w="8594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064"/>
      </w:tblGrid>
      <w:tr w:rsidR="005D4151">
        <w:trPr>
          <w:trHeight w:val="243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tabs>
                <w:tab w:val="center" w:pos="690"/>
              </w:tabs>
              <w:spacing w:after="0"/>
            </w:pPr>
            <w: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Authorised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Withdrawn (by applicant after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authorisation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t xml:space="preserve"> </w:t>
            </w:r>
          </w:p>
        </w:tc>
      </w:tr>
      <w:tr w:rsidR="005D4151">
        <w:trPr>
          <w:trHeight w:val="24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</w:t>
            </w:r>
            <w:r>
              <w:t xml:space="preserve"> </w:t>
            </w:r>
          </w:p>
        </w:tc>
      </w:tr>
      <w:tr w:rsidR="005D4151">
        <w:trPr>
          <w:trHeight w:val="24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Date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authorisation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(dd-mm-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      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Date of withdrawal (dd-mm-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      </w:t>
            </w:r>
            <w:r>
              <w:t xml:space="preserve"> </w:t>
            </w:r>
          </w:p>
        </w:tc>
      </w:tr>
      <w:tr w:rsidR="005D4151">
        <w:trPr>
          <w:trHeight w:val="24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Proprietary name:      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Proprietary name:      </w:t>
            </w:r>
            <w:r>
              <w:t xml:space="preserve"> </w:t>
            </w:r>
          </w:p>
        </w:tc>
      </w:tr>
      <w:tr w:rsidR="005D4151">
        <w:trPr>
          <w:trHeight w:val="361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Authorisation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number:      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Reason for withdrawal:      </w:t>
            </w:r>
            <w:r>
              <w:t xml:space="preserve"> </w:t>
            </w:r>
          </w:p>
        </w:tc>
      </w:tr>
      <w:tr w:rsidR="005D4151">
        <w:trPr>
          <w:trHeight w:val="361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tabs>
                <w:tab w:val="center" w:pos="598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Refused 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Suspended/revoked (by competent authority) </w:t>
            </w:r>
            <w:r>
              <w:t xml:space="preserve"> </w:t>
            </w:r>
          </w:p>
        </w:tc>
      </w:tr>
      <w:tr w:rsidR="005D4151">
        <w:trPr>
          <w:trHeight w:val="249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Country:      </w:t>
            </w:r>
            <w:r>
              <w:t xml:space="preserve"> </w:t>
            </w:r>
          </w:p>
        </w:tc>
      </w:tr>
      <w:tr w:rsidR="005D4151">
        <w:trPr>
          <w:trHeight w:val="248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Date of refusal (dd-mm-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      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date of suspension/revocation (dd-mm-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yyyy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      </w:t>
            </w:r>
            <w:r>
              <w:t xml:space="preserve"> </w:t>
            </w:r>
          </w:p>
        </w:tc>
      </w:tr>
      <w:tr w:rsidR="005D4151">
        <w:trPr>
          <w:trHeight w:val="242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Reason for Refusal:       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Reason for suspension/revocation:      </w:t>
            </w:r>
            <w:r>
              <w:t xml:space="preserve"> </w:t>
            </w:r>
          </w:p>
        </w:tc>
      </w:tr>
    </w:tbl>
    <w:p w:rsidR="005D4151" w:rsidRDefault="00A8173B">
      <w:pPr>
        <w:spacing w:after="1"/>
        <w:ind w:left="673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Proprietary name:      </w:t>
      </w:r>
      <w:r>
        <w:t xml:space="preserve"> </w:t>
      </w:r>
    </w:p>
    <w:p w:rsidR="005D4151" w:rsidRDefault="00A8173B">
      <w:pPr>
        <w:spacing w:after="3"/>
        <w:ind w:left="707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1.2.14.2  </w:t>
      </w:r>
      <w:r>
        <w:rPr>
          <w:rFonts w:ascii="Times New Roman" w:eastAsia="Times New Roman" w:hAnsi="Times New Roman" w:cs="Times New Roman"/>
        </w:rPr>
        <w:t>Attach</w:t>
      </w:r>
      <w:proofErr w:type="gramEnd"/>
      <w:r>
        <w:rPr>
          <w:rFonts w:ascii="Times New Roman" w:eastAsia="Times New Roman" w:hAnsi="Times New Roman" w:cs="Times New Roman"/>
        </w:rPr>
        <w:t xml:space="preserve"> a valid certificate of pharmaceutical product from the country of origin.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5D4151" w:rsidRDefault="00A8173B">
      <w:pPr>
        <w:spacing w:after="0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389128</wp:posOffset>
            </wp:positionH>
            <wp:positionV relativeFrom="page">
              <wp:posOffset>0</wp:posOffset>
            </wp:positionV>
            <wp:extent cx="6754369" cy="7754112"/>
            <wp:effectExtent l="0" t="0" r="0" b="0"/>
            <wp:wrapTopAndBottom/>
            <wp:docPr id="27905" name="Picture 279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05" name="Picture 279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4369" cy="775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10612" w:type="dxa"/>
        <w:tblInd w:w="636" w:type="dxa"/>
        <w:tblCellMar>
          <w:top w:w="24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882"/>
        <w:gridCol w:w="721"/>
        <w:gridCol w:w="761"/>
        <w:gridCol w:w="936"/>
        <w:gridCol w:w="809"/>
        <w:gridCol w:w="948"/>
        <w:gridCol w:w="979"/>
        <w:gridCol w:w="1119"/>
        <w:gridCol w:w="1457"/>
      </w:tblGrid>
      <w:tr w:rsidR="005D4151">
        <w:trPr>
          <w:trHeight w:val="31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Excipient 3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51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Please add / delete as many rows as necessary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Subtotal 1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Purified water/other solvent(s)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106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Film coat / capsule shell / printing ink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Please delete / change which does not apply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t xml:space="preserve"> </w:t>
            </w:r>
          </w:p>
        </w:tc>
      </w:tr>
      <w:tr w:rsidR="005D4151">
        <w:trPr>
          <w:trHeight w:val="51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Proprietary film-coating mixture**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1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Please add / delete as many rows as necessary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Subtotal 2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Grand total 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5D4151" w:rsidRDefault="005D4151">
      <w:pPr>
        <w:spacing w:after="0"/>
        <w:ind w:right="12"/>
      </w:pPr>
    </w:p>
    <w:tbl>
      <w:tblPr>
        <w:tblStyle w:val="TableGrid"/>
        <w:tblW w:w="10611" w:type="dxa"/>
        <w:tblInd w:w="637" w:type="dxa"/>
        <w:tblCellMar>
          <w:top w:w="19" w:type="dxa"/>
          <w:left w:w="5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985"/>
        <w:gridCol w:w="721"/>
        <w:gridCol w:w="761"/>
        <w:gridCol w:w="936"/>
        <w:gridCol w:w="809"/>
        <w:gridCol w:w="948"/>
        <w:gridCol w:w="979"/>
        <w:gridCol w:w="1119"/>
        <w:gridCol w:w="1457"/>
      </w:tblGrid>
      <w:tr w:rsidR="005D4151">
        <w:trPr>
          <w:trHeight w:val="310"/>
        </w:trPr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Purified water/other solvent(s) </w:t>
            </w:r>
            <w: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766"/>
        </w:trPr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Equivalence of the composition or justified differences </w:t>
            </w:r>
            <w:r>
              <w:t xml:space="preserve"> </w:t>
            </w:r>
          </w:p>
        </w:tc>
        <w:tc>
          <w:tcPr>
            <w:tcW w:w="6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4" w:right="72"/>
            </w:pPr>
            <w:r>
              <w:rPr>
                <w:rFonts w:ascii="Times New Roman" w:eastAsia="Times New Roman" w:hAnsi="Times New Roman" w:cs="Times New Roman"/>
                <w:sz w:val="20"/>
              </w:rPr>
              <w:t>The compositions of the bioequivalence, stability and validation batches are the same and differences are justified.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Please delete / change which does not apply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r>
              <w:t xml:space="preserve"> </w:t>
            </w:r>
          </w:p>
        </w:tc>
      </w:tr>
      <w:tr w:rsidR="005D4151">
        <w:trPr>
          <w:trHeight w:val="54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8DB3E2"/>
              <w:right w:val="single" w:sz="4" w:space="0" w:color="000000"/>
            </w:tcBorders>
          </w:tcPr>
          <w:p w:rsidR="005D4151" w:rsidRDefault="00A8173B">
            <w:pPr>
              <w:spacing w:after="21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 Each ingredient is expressed as a percentage of the grand total. </w:t>
            </w:r>
            <w:r>
              <w:t xml:space="preserve"> </w:t>
            </w:r>
          </w:p>
          <w:p w:rsidR="005D4151" w:rsidRDefault="00A8173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>** All components (……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>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of the proprietary mixture are described in the compendia </w:t>
            </w:r>
            <w:r>
              <w:t xml:space="preserve"> </w:t>
            </w:r>
          </w:p>
        </w:tc>
      </w:tr>
      <w:tr w:rsidR="005D4151">
        <w:trPr>
          <w:trHeight w:val="1067"/>
        </w:trPr>
        <w:tc>
          <w:tcPr>
            <w:tcW w:w="10611" w:type="dxa"/>
            <w:gridSpan w:val="10"/>
            <w:tcBorders>
              <w:top w:val="single" w:sz="4" w:space="0" w:color="8DB3E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                                                                                             </w:t>
            </w:r>
            <w:r>
              <w:t xml:space="preserve"> </w:t>
            </w:r>
          </w:p>
          <w:p w:rsidR="005D4151" w:rsidRDefault="00A8173B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OVERALL QUERIES AND RECOMMENDATIONS FOR THIS MODULE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13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798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MODULE 2: CHEMICAL, PHARMACEUTICAL, NON-CLINICAL AND CLINICAL </w:t>
            </w:r>
          </w:p>
          <w:p w:rsidR="005D4151" w:rsidRDefault="00A8173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OVERVIEWS AND SUMMARIES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5D4151">
        <w:trPr>
          <w:trHeight w:val="31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2.1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CTD TABLE OF CONTENTS OF MODULES 2, 3, 4, AND 5 </w:t>
            </w:r>
            <w:r>
              <w:t xml:space="preserve"> </w:t>
            </w:r>
          </w:p>
        </w:tc>
      </w:tr>
      <w:tr w:rsidR="005D4151">
        <w:trPr>
          <w:trHeight w:val="31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2.2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INTRODUCTION </w:t>
            </w:r>
            <w:r>
              <w:t xml:space="preserve"> </w:t>
            </w:r>
          </w:p>
        </w:tc>
      </w:tr>
      <w:tr w:rsidR="005D4151">
        <w:trPr>
          <w:trHeight w:val="32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2.3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QUALITY OVERALL SUMMARY </w:t>
            </w:r>
            <w:r>
              <w:t xml:space="preserve"> </w:t>
            </w:r>
          </w:p>
        </w:tc>
      </w:tr>
      <w:tr w:rsidR="005D4151">
        <w:trPr>
          <w:trHeight w:val="266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0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2.3.S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OVERVIEW OF ACTIVE PHARMACEUTICAL INGREDIENT(S) [API(S)]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2.3.S.1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Information of the API(S) </w:t>
            </w:r>
            <w:r>
              <w:t xml:space="preserve"> </w:t>
            </w:r>
          </w:p>
        </w:tc>
      </w:tr>
      <w:tr w:rsidR="005D4151">
        <w:trPr>
          <w:trHeight w:val="2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2.3.S.1.1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Nomenclature </w:t>
            </w:r>
            <w:r>
              <w:t xml:space="preserve"> </w:t>
            </w:r>
          </w:p>
        </w:tc>
      </w:tr>
      <w:tr w:rsidR="005D4151">
        <w:trPr>
          <w:trHeight w:val="24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tabs>
                <w:tab w:val="center" w:pos="652"/>
                <w:tab w:val="center" w:pos="1767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only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2.3.S.1.2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Structure </w:t>
            </w:r>
            <w:r>
              <w:t xml:space="preserve"> </w:t>
            </w:r>
          </w:p>
        </w:tc>
      </w:tr>
      <w:tr w:rsidR="005D4151">
        <w:trPr>
          <w:trHeight w:val="24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For FDA use only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2.3.S.1.3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Properties of the API(s) </w:t>
            </w:r>
            <w:r>
              <w:t xml:space="preserve"> </w:t>
            </w:r>
          </w:p>
        </w:tc>
      </w:tr>
      <w:tr w:rsidR="005D4151">
        <w:trPr>
          <w:trHeight w:val="242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For FDA use only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68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2.3.S.2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Manufacture of the API(S) </w:t>
            </w:r>
            <w:r>
              <w:t xml:space="preserve"> </w:t>
            </w:r>
          </w:p>
        </w:tc>
      </w:tr>
      <w:tr w:rsidR="005D4151">
        <w:trPr>
          <w:trHeight w:val="2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2.3.S.2.1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and address of API(s) Manufacturer </w:t>
            </w:r>
            <w:r>
              <w:t xml:space="preserve"> </w:t>
            </w:r>
          </w:p>
        </w:tc>
      </w:tr>
      <w:tr w:rsidR="005D4151">
        <w:trPr>
          <w:trHeight w:val="24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For FDA use only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2.3.S.2.2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Description of Manufacturing Process and Process Controls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2.3.S.2.3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Control of Materials used in Manufacture of API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2.3.S.2.4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Controls of Critical Steps and Intermediates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2.2.S.2.5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Process Validation and/or Evaluation </w:t>
            </w:r>
            <w:r>
              <w:t xml:space="preserve"> </w:t>
            </w:r>
          </w:p>
        </w:tc>
      </w:tr>
      <w:tr w:rsidR="005D4151">
        <w:trPr>
          <w:trHeight w:val="31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4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For FDA use only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7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2.3.S.3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Characterization of the API(S)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2.3.S.4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Control of the API(S))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2.3.S.5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Reference Standards or Materials of the API(S)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6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2.3.S.6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Container Closure System of the API(S) </w:t>
            </w:r>
            <w:r>
              <w:t xml:space="preserve"> </w:t>
            </w:r>
          </w:p>
        </w:tc>
      </w:tr>
      <w:tr w:rsidR="005D4151">
        <w:trPr>
          <w:trHeight w:val="312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27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8DB3E2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2.3.S.7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8DB3E2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Stability of the API(S) </w:t>
            </w:r>
            <w:r>
              <w:t xml:space="preserve"> </w:t>
            </w:r>
          </w:p>
        </w:tc>
      </w:tr>
      <w:tr w:rsidR="005D4151">
        <w:trPr>
          <w:trHeight w:val="240"/>
        </w:trPr>
        <w:tc>
          <w:tcPr>
            <w:tcW w:w="10611" w:type="dxa"/>
            <w:gridSpan w:val="10"/>
            <w:tcBorders>
              <w:top w:val="single" w:sz="4" w:space="0" w:color="8DB3E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08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0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2.3.P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OVERVIEW OF FINISHED PHARMACEUTICAL PRODUCT [FPP]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2.3.P.1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Description and Composition of the FPP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2.3.P.2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Pharmaceutical Development of the FPP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2.3.P.3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Manufacture of the FPP </w:t>
            </w:r>
            <w:r>
              <w:t xml:space="preserve"> </w:t>
            </w:r>
          </w:p>
        </w:tc>
      </w:tr>
      <w:tr w:rsidR="005D4151">
        <w:trPr>
          <w:trHeight w:val="26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2.3.P.4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Control of Excipients for the FPP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2.3.P.5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Control of the FPP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2.3.P.6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Reference Standards or Materials of the FPP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2.3.P.7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Container Closure System of the FPP </w:t>
            </w:r>
            <w:r>
              <w:t xml:space="preserve"> </w:t>
            </w:r>
          </w:p>
        </w:tc>
      </w:tr>
      <w:tr w:rsidR="005D4151">
        <w:trPr>
          <w:trHeight w:val="26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2.3.P.8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Stability of the FPP </w:t>
            </w:r>
            <w:r>
              <w:t xml:space="preserve"> </w:t>
            </w:r>
          </w:p>
        </w:tc>
      </w:tr>
      <w:tr w:rsidR="005D4151">
        <w:trPr>
          <w:trHeight w:val="40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2.3. A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APPENDICES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REGIONAL INFORMATION </w:t>
            </w:r>
            <w:r>
              <w:t xml:space="preserve"> </w:t>
            </w:r>
          </w:p>
        </w:tc>
      </w:tr>
      <w:tr w:rsidR="005D4151">
        <w:trPr>
          <w:trHeight w:val="310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31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845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For FDA use only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 w:color="000000"/>
              </w:rPr>
              <w:t>OVERALL QUERIES AND RECOMMENDATIONS FOR THIS MODULE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5D4151">
        <w:trPr>
          <w:trHeight w:val="474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MODULE 3: CHEMICAL-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PHARMACEUTICAL DOCUMENTATION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5D4151">
        <w:trPr>
          <w:trHeight w:val="317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3.1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TABLE OF CONTENTS OF MODULE 3 </w:t>
            </w:r>
            <w:r>
              <w:t xml:space="preserve"> </w:t>
            </w:r>
          </w:p>
        </w:tc>
      </w:tr>
      <w:tr w:rsidR="005D4151">
        <w:trPr>
          <w:trHeight w:val="31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3.2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BODY OF DATA </w:t>
            </w:r>
            <w:r>
              <w:t xml:space="preserve"> </w:t>
            </w:r>
          </w:p>
        </w:tc>
      </w:tr>
      <w:tr w:rsidR="005D4151">
        <w:trPr>
          <w:trHeight w:val="40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3.2.1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PARTICULARS OF ACTIVE PHARMACEUTICAL INGREDIENT(s) [API(s)]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3.2.1.1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General Information of the API(S)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3.2.1.2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Manufacture of the API(S) </w:t>
            </w:r>
            <w:r>
              <w:t xml:space="preserve"> </w:t>
            </w:r>
          </w:p>
        </w:tc>
      </w:tr>
      <w:tr w:rsidR="005D4151">
        <w:trPr>
          <w:trHeight w:val="26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3.2.1.4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Control of the API(S))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3.2.1.6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Container Closure System of the API(S)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3.2.1.7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Stability of the API(S) </w:t>
            </w:r>
            <w:r>
              <w:t xml:space="preserve"> </w:t>
            </w:r>
          </w:p>
        </w:tc>
      </w:tr>
      <w:tr w:rsidR="005D4151">
        <w:trPr>
          <w:trHeight w:val="40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3.2.2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PARTICULARS OF FINISHED PHARMACEUTICAL PRODUCT(S) [FPP(S)]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3.2.2.1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Description and Composition of the FPP(S)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3.2.2.3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Manufacture of the FPP(S) </w:t>
            </w:r>
            <w:r>
              <w:t xml:space="preserve"> </w:t>
            </w:r>
          </w:p>
        </w:tc>
      </w:tr>
      <w:tr w:rsidR="005D4151">
        <w:trPr>
          <w:trHeight w:val="266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3.2.2.5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Control of the FPP(S)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3.2.2.7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Container Closure System of the FPP(S) </w:t>
            </w:r>
            <w:r>
              <w:t xml:space="preserve"> </w:t>
            </w:r>
          </w:p>
        </w:tc>
      </w:tr>
      <w:tr w:rsidR="005D4151">
        <w:trPr>
          <w:trHeight w:val="26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3.2.2.8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Stability of the FPP(S) </w:t>
            </w:r>
            <w:r>
              <w:t xml:space="preserve"> </w:t>
            </w:r>
          </w:p>
        </w:tc>
      </w:tr>
      <w:tr w:rsidR="005D4151">
        <w:trPr>
          <w:trHeight w:val="470"/>
        </w:trPr>
        <w:tc>
          <w:tcPr>
            <w:tcW w:w="106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DECLARATION BY AN APPLICANT 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5D4151">
        <w:trPr>
          <w:trHeight w:val="4419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97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51" w:rsidRDefault="00A8173B">
            <w:pPr>
              <w:numPr>
                <w:ilvl w:val="0"/>
                <w:numId w:val="1"/>
              </w:numPr>
              <w:spacing w:after="14" w:line="225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I, the undersigned certify that all the information in this application form and accompanying documentation is correct, complete and true to the best of my knowledge. </w:t>
            </w:r>
            <w:r>
              <w:t xml:space="preserve"> </w:t>
            </w:r>
          </w:p>
          <w:p w:rsidR="005D4151" w:rsidRDefault="00A8173B">
            <w:pPr>
              <w:numPr>
                <w:ilvl w:val="0"/>
                <w:numId w:val="1"/>
              </w:numPr>
              <w:spacing w:after="16" w:line="22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I further confirm that the information referred to in my application dossier is availab</w:t>
            </w:r>
            <w:r>
              <w:rPr>
                <w:rFonts w:ascii="Times New Roman" w:eastAsia="Times New Roman" w:hAnsi="Times New Roman" w:cs="Times New Roman"/>
              </w:rPr>
              <w:t xml:space="preserve">le for verification during current GMP inspection. </w:t>
            </w:r>
            <w:r>
              <w:t xml:space="preserve"> </w:t>
            </w:r>
          </w:p>
          <w:p w:rsidR="005D4151" w:rsidRDefault="00A8173B">
            <w:pPr>
              <w:numPr>
                <w:ilvl w:val="0"/>
                <w:numId w:val="1"/>
              </w:numPr>
              <w:spacing w:after="16" w:line="22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The product shall not be imported, distributed for sale or advertised in Ghana until the product has been duly registered by the FDA.  </w:t>
            </w:r>
            <w:r>
              <w:t xml:space="preserve"> </w:t>
            </w:r>
          </w:p>
          <w:p w:rsidR="005D4151" w:rsidRDefault="00A8173B">
            <w:pPr>
              <w:numPr>
                <w:ilvl w:val="0"/>
                <w:numId w:val="1"/>
              </w:numPr>
              <w:spacing w:after="16" w:line="223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>I also agree that the applicant will implement a Pharmacovigilance</w:t>
            </w:r>
            <w:r>
              <w:rPr>
                <w:rFonts w:ascii="Times New Roman" w:eastAsia="Times New Roman" w:hAnsi="Times New Roman" w:cs="Times New Roman"/>
              </w:rPr>
              <w:t xml:space="preserve"> plan for this product in accordance with FDA requirements </w:t>
            </w:r>
            <w:r>
              <w:t xml:space="preserve"> </w:t>
            </w:r>
          </w:p>
          <w:p w:rsidR="005D4151" w:rsidRDefault="00A8173B">
            <w:pPr>
              <w:numPr>
                <w:ilvl w:val="0"/>
                <w:numId w:val="1"/>
              </w:numPr>
              <w:spacing w:after="19" w:line="225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 also agree that I am obliged to follow the requirements of the FDA Act, which are related to pharmaceutical products. </w:t>
            </w:r>
            <w:r>
              <w:t xml:space="preserve"> </w:t>
            </w:r>
          </w:p>
          <w:p w:rsidR="005D4151" w:rsidRDefault="00A8173B">
            <w:pPr>
              <w:numPr>
                <w:ilvl w:val="0"/>
                <w:numId w:val="1"/>
              </w:numPr>
              <w:spacing w:after="9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I also consent to the processing of information provided by the FDA.  </w:t>
            </w:r>
            <w:r>
              <w:t xml:space="preserve"> </w:t>
            </w:r>
          </w:p>
          <w:p w:rsidR="005D4151" w:rsidRDefault="00A8173B">
            <w:pPr>
              <w:spacing w:after="20"/>
              <w:ind w:left="3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5D4151" w:rsidRDefault="00A8173B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>Name: 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………………………. </w:t>
            </w:r>
            <w:r>
              <w:t xml:space="preserve"> </w:t>
            </w:r>
          </w:p>
          <w:p w:rsidR="005D4151" w:rsidRDefault="00A8173B">
            <w:pPr>
              <w:spacing w:after="2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Position in the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company:…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 Signature: </w:t>
            </w:r>
          </w:p>
          <w:p w:rsidR="005D4151" w:rsidRDefault="00A8173B">
            <w:pPr>
              <w:spacing w:after="44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…………………………………………………………………………….………… </w:t>
            </w:r>
          </w:p>
          <w:p w:rsidR="005D4151" w:rsidRDefault="00A8173B">
            <w:pPr>
              <w:spacing w:after="21"/>
              <w:ind w:left="3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Date:…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……………………………………..   </w:t>
            </w:r>
            <w:r>
              <w:t xml:space="preserve"> </w:t>
            </w:r>
          </w:p>
          <w:p w:rsidR="005D4151" w:rsidRDefault="00A8173B">
            <w:pPr>
              <w:spacing w:after="0"/>
              <w:ind w:left="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Official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stamp:…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  <w:r>
              <w:t xml:space="preserve"> </w:t>
            </w:r>
          </w:p>
        </w:tc>
      </w:tr>
    </w:tbl>
    <w:p w:rsidR="005D4151" w:rsidRDefault="00A8173B">
      <w:pPr>
        <w:spacing w:after="13"/>
        <w:ind w:left="72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t xml:space="preserve"> </w:t>
      </w:r>
    </w:p>
    <w:p w:rsidR="005D4151" w:rsidRDefault="00A8173B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sectPr w:rsidR="005D4151">
      <w:footerReference w:type="even" r:id="rId9"/>
      <w:footerReference w:type="default" r:id="rId10"/>
      <w:footerReference w:type="first" r:id="rId11"/>
      <w:pgSz w:w="11906" w:h="16838"/>
      <w:pgMar w:top="550" w:right="647" w:bottom="901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173B" w:rsidRDefault="00A8173B">
      <w:pPr>
        <w:spacing w:after="0" w:line="240" w:lineRule="auto"/>
      </w:pPr>
      <w:r>
        <w:separator/>
      </w:r>
    </w:p>
  </w:endnote>
  <w:endnote w:type="continuationSeparator" w:id="0">
    <w:p w:rsidR="00A8173B" w:rsidRDefault="00A8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151" w:rsidRDefault="00A8173B">
    <w:pPr>
      <w:spacing w:after="0"/>
      <w:ind w:left="65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7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151" w:rsidRDefault="00A8173B">
    <w:pPr>
      <w:spacing w:after="0"/>
      <w:ind w:left="650"/>
      <w:jc w:val="center"/>
    </w:pPr>
    <w:r>
      <w:rPr>
        <w:rFonts w:ascii="Times New Roman" w:eastAsia="Times New Roman" w:hAnsi="Times New Roman" w:cs="Times New Roman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7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4151" w:rsidRDefault="005D4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173B" w:rsidRDefault="00A8173B">
      <w:pPr>
        <w:spacing w:after="0" w:line="240" w:lineRule="auto"/>
      </w:pPr>
      <w:r>
        <w:separator/>
      </w:r>
    </w:p>
  </w:footnote>
  <w:footnote w:type="continuationSeparator" w:id="0">
    <w:p w:rsidR="00A8173B" w:rsidRDefault="00A8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02048"/>
    <w:multiLevelType w:val="hybridMultilevel"/>
    <w:tmpl w:val="4AB203FA"/>
    <w:lvl w:ilvl="0" w:tplc="F9BAD754">
      <w:start w:val="1"/>
      <w:numFmt w:val="decimal"/>
      <w:lvlText w:val="%1.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297A6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2C2C2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C1138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2813A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C9F22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AC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903BC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210E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51"/>
    <w:rsid w:val="005D4151"/>
    <w:rsid w:val="00A8173B"/>
    <w:rsid w:val="00F5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samuel fahren otoo</cp:lastModifiedBy>
  <cp:revision>2</cp:revision>
  <dcterms:created xsi:type="dcterms:W3CDTF">2020-04-05T15:55:00Z</dcterms:created>
  <dcterms:modified xsi:type="dcterms:W3CDTF">2020-04-05T15:55:00Z</dcterms:modified>
</cp:coreProperties>
</file>